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509C5" w14:textId="77777777" w:rsidR="007C672A" w:rsidRDefault="007C672A" w:rsidP="00FA76AF">
      <w:pPr>
        <w:jc w:val="both"/>
        <w:rPr>
          <w:rFonts w:ascii="Proxima Nova Rg" w:hAnsi="Proxima Nova Rg"/>
        </w:rPr>
      </w:pPr>
    </w:p>
    <w:p w14:paraId="4F5495CB" w14:textId="461C543A" w:rsidR="00943D20" w:rsidRDefault="00943D20" w:rsidP="00FA76AF">
      <w:pPr>
        <w:jc w:val="both"/>
        <w:rPr>
          <w:rFonts w:ascii="Proxima Nova Rg" w:hAnsi="Proxima Nova Rg"/>
        </w:rPr>
      </w:pPr>
      <w:r>
        <w:rPr>
          <w:rFonts w:ascii="Proxima Nova Rg" w:hAnsi="Proxima Nova Rg"/>
        </w:rPr>
        <w:t xml:space="preserve">PUBLICACIÓN DE FINALISTA </w:t>
      </w:r>
      <w:r w:rsidR="007C672A">
        <w:rPr>
          <w:rFonts w:ascii="Proxima Nova Rg" w:hAnsi="Proxima Nova Rg"/>
        </w:rPr>
        <w:t>POR SELECCIÓN PARA L</w:t>
      </w:r>
      <w:r>
        <w:rPr>
          <w:rFonts w:ascii="Proxima Nova Rg" w:hAnsi="Proxima Nova Rg"/>
        </w:rPr>
        <w:t>OS JUZGADOS CÍVICOS DE CELAYA.</w:t>
      </w:r>
    </w:p>
    <w:p w14:paraId="7B0374AB" w14:textId="498CC993" w:rsidR="00590FB5" w:rsidRDefault="002B0482" w:rsidP="00FA76AF">
      <w:pPr>
        <w:jc w:val="both"/>
        <w:rPr>
          <w:rFonts w:ascii="Proxima Nova Rg" w:hAnsi="Proxima Nova Rg"/>
          <w:sz w:val="20"/>
          <w:szCs w:val="20"/>
        </w:rPr>
      </w:pPr>
      <w:r w:rsidRPr="006402F1">
        <w:rPr>
          <w:rFonts w:ascii="Proxima Nova Rg" w:hAnsi="Proxima Nova Rg"/>
          <w:sz w:val="20"/>
          <w:szCs w:val="20"/>
        </w:rPr>
        <w:t>De conformidad con lo establecido en los artículos 60 y 63 fracción XVIII del Reglamento de Administración para el Municipio de</w:t>
      </w:r>
      <w:r w:rsidR="0045717F">
        <w:rPr>
          <w:rFonts w:ascii="Proxima Nova Rg" w:hAnsi="Proxima Nova Rg"/>
          <w:sz w:val="20"/>
          <w:szCs w:val="20"/>
        </w:rPr>
        <w:t xml:space="preserve"> Celaya, Gto, y las bases de la Convocatoria de fecha</w:t>
      </w:r>
      <w:r w:rsidR="004340B1">
        <w:rPr>
          <w:rFonts w:ascii="Proxima Nova Rg" w:hAnsi="Proxima Nova Rg"/>
          <w:sz w:val="20"/>
          <w:szCs w:val="20"/>
        </w:rPr>
        <w:t xml:space="preserve"> 22</w:t>
      </w:r>
      <w:r w:rsidR="0045717F">
        <w:rPr>
          <w:rFonts w:ascii="Proxima Nova Rg" w:hAnsi="Proxima Nova Rg"/>
          <w:sz w:val="20"/>
          <w:szCs w:val="20"/>
        </w:rPr>
        <w:t xml:space="preserve"> de </w:t>
      </w:r>
      <w:r w:rsidR="004340B1">
        <w:rPr>
          <w:rFonts w:ascii="Proxima Nova Rg" w:hAnsi="Proxima Nova Rg"/>
          <w:sz w:val="20"/>
          <w:szCs w:val="20"/>
        </w:rPr>
        <w:t>febrero de 2024</w:t>
      </w:r>
      <w:r w:rsidR="0045717F">
        <w:rPr>
          <w:rFonts w:ascii="Proxima Nova Rg" w:hAnsi="Proxima Nova Rg"/>
          <w:sz w:val="20"/>
          <w:szCs w:val="20"/>
        </w:rPr>
        <w:t xml:space="preserve"> para </w:t>
      </w:r>
      <w:r w:rsidR="004340B1">
        <w:rPr>
          <w:rFonts w:ascii="Proxima Nova Rg" w:hAnsi="Proxima Nova Rg"/>
          <w:sz w:val="20"/>
          <w:szCs w:val="20"/>
        </w:rPr>
        <w:t xml:space="preserve">ocupar una vacante de </w:t>
      </w:r>
      <w:r w:rsidR="0045717F">
        <w:rPr>
          <w:rFonts w:ascii="Proxima Nova Rg" w:hAnsi="Proxima Nova Rg"/>
          <w:sz w:val="20"/>
          <w:szCs w:val="20"/>
        </w:rPr>
        <w:t>secretario de juzgado cívico</w:t>
      </w:r>
      <w:r w:rsidRPr="006402F1">
        <w:rPr>
          <w:rFonts w:ascii="Proxima Nova Rg" w:hAnsi="Proxima Nova Rg"/>
          <w:sz w:val="20"/>
          <w:szCs w:val="20"/>
        </w:rPr>
        <w:t xml:space="preserve">, </w:t>
      </w:r>
      <w:r w:rsidR="007C672A">
        <w:rPr>
          <w:rFonts w:ascii="Proxima Nova Rg" w:hAnsi="Proxima Nova Rg"/>
          <w:sz w:val="20"/>
          <w:szCs w:val="20"/>
        </w:rPr>
        <w:t>en la que se estableció las etapas del proceso de evaluación, entrevistas y verificación de información.</w:t>
      </w:r>
    </w:p>
    <w:p w14:paraId="4E9FC1DA" w14:textId="5D0D88C7" w:rsidR="00590FB5" w:rsidRPr="006402F1" w:rsidRDefault="007C672A" w:rsidP="007C672A">
      <w:pPr>
        <w:jc w:val="both"/>
        <w:rPr>
          <w:rFonts w:ascii="Proxima Nova Rg" w:hAnsi="Proxima Nova Rg"/>
          <w:sz w:val="20"/>
          <w:szCs w:val="20"/>
        </w:rPr>
      </w:pPr>
      <w:r>
        <w:rPr>
          <w:rFonts w:ascii="Proxima Nova Rg" w:hAnsi="Proxima Nova Rg"/>
          <w:sz w:val="20"/>
          <w:szCs w:val="20"/>
        </w:rPr>
        <w:t xml:space="preserve">Así mismo, conforme al fallo final por parte de la Comisión de Selección; se da a conocer </w:t>
      </w:r>
      <w:r w:rsidR="004340B1">
        <w:rPr>
          <w:rFonts w:ascii="Proxima Nova Rg" w:hAnsi="Proxima Nova Rg"/>
          <w:sz w:val="20"/>
          <w:szCs w:val="20"/>
        </w:rPr>
        <w:t>el participante seleccionado como finalista</w:t>
      </w:r>
      <w:r>
        <w:rPr>
          <w:rFonts w:ascii="Proxima Nova Rg" w:hAnsi="Proxima Nova Rg"/>
          <w:sz w:val="20"/>
          <w:szCs w:val="20"/>
        </w:rPr>
        <w:t>:</w:t>
      </w:r>
    </w:p>
    <w:p w14:paraId="61DC9A3D" w14:textId="77777777" w:rsidR="00590FB5" w:rsidRPr="006402F1" w:rsidRDefault="00590FB5" w:rsidP="00FA76AF">
      <w:pPr>
        <w:spacing w:after="0" w:line="240" w:lineRule="auto"/>
        <w:jc w:val="both"/>
        <w:rPr>
          <w:rFonts w:ascii="Proxima Nova Rg" w:eastAsia="Calibri" w:hAnsi="Proxima Nova Rg" w:cs="Times New Roman"/>
          <w:sz w:val="20"/>
          <w:szCs w:val="20"/>
        </w:rPr>
      </w:pPr>
    </w:p>
    <w:p w14:paraId="67161264" w14:textId="2A5D9D5C" w:rsidR="00590FB5" w:rsidRPr="006402F1" w:rsidRDefault="00590FB5" w:rsidP="00FA76AF">
      <w:pPr>
        <w:spacing w:after="0" w:line="240" w:lineRule="auto"/>
        <w:jc w:val="both"/>
        <w:rPr>
          <w:rFonts w:ascii="Proxima Nova Rg" w:eastAsia="Calibri" w:hAnsi="Proxima Nova Rg" w:cs="Times New Roman"/>
          <w:sz w:val="20"/>
          <w:szCs w:val="20"/>
        </w:rPr>
      </w:pPr>
      <w:r w:rsidRPr="006402F1">
        <w:rPr>
          <w:rFonts w:ascii="Proxima Nova Rg" w:eastAsia="Calibri" w:hAnsi="Proxima Nova Rg" w:cs="Times New Roman"/>
          <w:sz w:val="20"/>
          <w:szCs w:val="20"/>
        </w:rPr>
        <w:t>SECRETARIO DE JUZGADO CÍVICO</w:t>
      </w:r>
      <w:r w:rsidR="004340B1">
        <w:rPr>
          <w:rFonts w:ascii="Proxima Nova Rg" w:eastAsia="Calibri" w:hAnsi="Proxima Nova Rg" w:cs="Times New Roman"/>
          <w:sz w:val="20"/>
          <w:szCs w:val="20"/>
        </w:rPr>
        <w:t xml:space="preserve">:  </w:t>
      </w:r>
      <w:r w:rsidR="004340B1" w:rsidRPr="004340B1">
        <w:rPr>
          <w:rFonts w:ascii="Proxima Nova Rg" w:eastAsia="Calibri" w:hAnsi="Proxima Nova Rg" w:cs="Times New Roman"/>
          <w:b/>
          <w:bCs/>
          <w:sz w:val="20"/>
          <w:szCs w:val="20"/>
        </w:rPr>
        <w:t>ADRIÁN MARTÍNEZ RODRÍGUEZ</w:t>
      </w:r>
    </w:p>
    <w:p w14:paraId="54CC664F" w14:textId="77777777" w:rsidR="00590FB5" w:rsidRPr="006402F1" w:rsidRDefault="00590FB5" w:rsidP="00FA76AF">
      <w:pPr>
        <w:spacing w:after="0" w:line="240" w:lineRule="auto"/>
        <w:jc w:val="both"/>
        <w:rPr>
          <w:rFonts w:ascii="Proxima Nova Rg" w:eastAsia="Calibri" w:hAnsi="Proxima Nova Rg" w:cs="Times New Roman"/>
          <w:sz w:val="20"/>
          <w:szCs w:val="20"/>
        </w:rPr>
      </w:pPr>
    </w:p>
    <w:p w14:paraId="407DD8B0" w14:textId="47A2134B" w:rsidR="00590FB5" w:rsidRPr="009271B9" w:rsidRDefault="00590FB5" w:rsidP="004340B1">
      <w:pPr>
        <w:spacing w:after="0" w:line="240" w:lineRule="auto"/>
        <w:contextualSpacing/>
        <w:jc w:val="both"/>
        <w:rPr>
          <w:rFonts w:ascii="Proxima Nova Rg" w:eastAsia="Calibri" w:hAnsi="Proxima Nova Rg" w:cs="Times New Roman"/>
        </w:rPr>
      </w:pPr>
    </w:p>
    <w:p w14:paraId="58451B0F" w14:textId="164E15BA" w:rsidR="00590FB5" w:rsidRPr="006402F1" w:rsidRDefault="0027100F" w:rsidP="00FA76AF">
      <w:pPr>
        <w:jc w:val="both"/>
        <w:rPr>
          <w:rFonts w:ascii="Proxima Nova Rg" w:hAnsi="Proxima Nova Rg"/>
          <w:sz w:val="20"/>
          <w:szCs w:val="20"/>
        </w:rPr>
      </w:pPr>
      <w:r w:rsidRPr="006402F1">
        <w:rPr>
          <w:rFonts w:ascii="Proxima Nova Rg" w:hAnsi="Proxima Nova Rg" w:cs="Arial"/>
          <w:sz w:val="20"/>
          <w:szCs w:val="20"/>
        </w:rPr>
        <w:t>Publíquese</w:t>
      </w:r>
      <w:r w:rsidR="0045717F">
        <w:rPr>
          <w:rFonts w:ascii="Proxima Nova Rg" w:hAnsi="Proxima Nova Rg" w:cs="Arial"/>
          <w:sz w:val="20"/>
          <w:szCs w:val="20"/>
        </w:rPr>
        <w:t xml:space="preserve"> la prese</w:t>
      </w:r>
      <w:r w:rsidR="004340B1">
        <w:rPr>
          <w:rFonts w:ascii="Proxima Nova Rg" w:hAnsi="Proxima Nova Rg" w:cs="Arial"/>
          <w:sz w:val="20"/>
          <w:szCs w:val="20"/>
        </w:rPr>
        <w:t>nte</w:t>
      </w:r>
      <w:r w:rsidR="00FA76AF" w:rsidRPr="006402F1">
        <w:rPr>
          <w:rFonts w:ascii="Proxima Nova Rg" w:hAnsi="Proxima Nova Rg" w:cs="Arial"/>
          <w:sz w:val="20"/>
          <w:szCs w:val="20"/>
        </w:rPr>
        <w:t>,</w:t>
      </w:r>
      <w:r w:rsidRPr="006402F1">
        <w:rPr>
          <w:rFonts w:ascii="Proxima Nova Rg" w:hAnsi="Proxima Nova Rg" w:cs="Arial"/>
          <w:sz w:val="20"/>
          <w:szCs w:val="20"/>
        </w:rPr>
        <w:t xml:space="preserve"> misma</w:t>
      </w:r>
      <w:r w:rsidR="00FA76AF" w:rsidRPr="006402F1">
        <w:rPr>
          <w:rFonts w:ascii="Proxima Nova Rg" w:hAnsi="Proxima Nova Rg" w:cs="Arial"/>
          <w:sz w:val="20"/>
          <w:szCs w:val="20"/>
        </w:rPr>
        <w:t xml:space="preserve"> que tendrá efectos de </w:t>
      </w:r>
      <w:r w:rsidRPr="006402F1">
        <w:rPr>
          <w:rFonts w:ascii="Proxima Nova Rg" w:hAnsi="Proxima Nova Rg" w:cs="Arial"/>
          <w:sz w:val="20"/>
          <w:szCs w:val="20"/>
        </w:rPr>
        <w:t>notificación, a</w:t>
      </w:r>
      <w:r w:rsidR="00FA76AF" w:rsidRPr="006402F1">
        <w:rPr>
          <w:rFonts w:ascii="Proxima Nova Rg" w:hAnsi="Proxima Nova Rg" w:cs="Arial"/>
          <w:sz w:val="20"/>
          <w:szCs w:val="20"/>
        </w:rPr>
        <w:t xml:space="preserve"> partir del día de su publicación, par</w:t>
      </w:r>
      <w:r w:rsidR="007C672A">
        <w:rPr>
          <w:rFonts w:ascii="Proxima Nova Rg" w:hAnsi="Proxima Nova Rg" w:cs="Arial"/>
          <w:sz w:val="20"/>
          <w:szCs w:val="20"/>
        </w:rPr>
        <w:t>a todas y todos los participantes</w:t>
      </w:r>
      <w:r w:rsidR="00FA76AF" w:rsidRPr="006402F1">
        <w:rPr>
          <w:rFonts w:ascii="Proxima Nova Rg" w:hAnsi="Proxima Nova Rg" w:cs="Arial"/>
          <w:sz w:val="20"/>
          <w:szCs w:val="20"/>
        </w:rPr>
        <w:t xml:space="preserve"> del proceso de selección de juzgados cívicos de Celaya, Guanajuato, debiéndolo notificarlo también por vía telefónica a</w:t>
      </w:r>
      <w:r w:rsidR="004340B1">
        <w:rPr>
          <w:rFonts w:ascii="Proxima Nova Rg" w:hAnsi="Proxima Nova Rg" w:cs="Arial"/>
          <w:sz w:val="20"/>
          <w:szCs w:val="20"/>
        </w:rPr>
        <w:t>l participante que resultó finalista.</w:t>
      </w:r>
      <w:r w:rsidR="00526349" w:rsidRPr="006402F1">
        <w:rPr>
          <w:rFonts w:ascii="Proxima Nova Rg" w:hAnsi="Proxima Nova Rg"/>
          <w:sz w:val="20"/>
          <w:szCs w:val="20"/>
        </w:rPr>
        <w:t xml:space="preserve"> </w:t>
      </w:r>
    </w:p>
    <w:sectPr w:rsidR="00590FB5" w:rsidRPr="006402F1" w:rsidSect="0045717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4F211" w14:textId="77777777" w:rsidR="00DC03E3" w:rsidRDefault="00DC03E3" w:rsidP="00FA76AF">
      <w:pPr>
        <w:spacing w:after="0" w:line="240" w:lineRule="auto"/>
      </w:pPr>
      <w:r>
        <w:separator/>
      </w:r>
    </w:p>
  </w:endnote>
  <w:endnote w:type="continuationSeparator" w:id="0">
    <w:p w14:paraId="3EC022F5" w14:textId="77777777" w:rsidR="00DC03E3" w:rsidRDefault="00DC03E3" w:rsidP="00FA7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 Rg">
    <w:panose1 w:val="02000506030000020004"/>
    <w:charset w:val="00"/>
    <w:family w:val="modern"/>
    <w:notTrueType/>
    <w:pitch w:val="variable"/>
    <w:sig w:usb0="A00000AF" w:usb1="5000E0F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BB6FC" w14:textId="77777777" w:rsidR="00DC03E3" w:rsidRDefault="00DC03E3" w:rsidP="00FA76AF">
      <w:pPr>
        <w:spacing w:after="0" w:line="240" w:lineRule="auto"/>
      </w:pPr>
      <w:r>
        <w:separator/>
      </w:r>
    </w:p>
  </w:footnote>
  <w:footnote w:type="continuationSeparator" w:id="0">
    <w:p w14:paraId="3383747F" w14:textId="77777777" w:rsidR="00DC03E3" w:rsidRDefault="00DC03E3" w:rsidP="00FA7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AF91A" w14:textId="77777777" w:rsidR="00BA7A36" w:rsidRDefault="00BA7A36">
    <w:pPr>
      <w:pStyle w:val="Encabezado"/>
    </w:pPr>
    <w:r w:rsidRPr="00BA7A36">
      <w:rPr>
        <w:rFonts w:ascii="Calibri" w:eastAsia="Calibri" w:hAnsi="Calibri" w:cs="Times New Roman"/>
        <w:noProof/>
        <w:sz w:val="24"/>
        <w:szCs w:val="24"/>
        <w:lang w:eastAsia="es-MX"/>
      </w:rPr>
      <w:drawing>
        <wp:inline distT="0" distB="0" distL="0" distR="0" wp14:anchorId="6FD7F721" wp14:editId="4B3092AA">
          <wp:extent cx="5612130" cy="13208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n 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320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A7051"/>
    <w:multiLevelType w:val="hybridMultilevel"/>
    <w:tmpl w:val="2E0AC58C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14760D"/>
    <w:multiLevelType w:val="hybridMultilevel"/>
    <w:tmpl w:val="972AC84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81988"/>
    <w:multiLevelType w:val="hybridMultilevel"/>
    <w:tmpl w:val="867253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482"/>
    <w:rsid w:val="000D1365"/>
    <w:rsid w:val="00172BB5"/>
    <w:rsid w:val="0027100F"/>
    <w:rsid w:val="002B0482"/>
    <w:rsid w:val="00414BE1"/>
    <w:rsid w:val="004340B1"/>
    <w:rsid w:val="0044032D"/>
    <w:rsid w:val="0045717F"/>
    <w:rsid w:val="00480E28"/>
    <w:rsid w:val="00526349"/>
    <w:rsid w:val="00590FB5"/>
    <w:rsid w:val="006402F1"/>
    <w:rsid w:val="006B5728"/>
    <w:rsid w:val="00710573"/>
    <w:rsid w:val="007C672A"/>
    <w:rsid w:val="009060B8"/>
    <w:rsid w:val="009271B9"/>
    <w:rsid w:val="00943D20"/>
    <w:rsid w:val="00972F40"/>
    <w:rsid w:val="00B31196"/>
    <w:rsid w:val="00BA7A36"/>
    <w:rsid w:val="00D9011F"/>
    <w:rsid w:val="00DC03E3"/>
    <w:rsid w:val="00F1562E"/>
    <w:rsid w:val="00FA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1D27EB"/>
  <w15:chartTrackingRefBased/>
  <w15:docId w15:val="{B0158D65-69A7-4B69-9088-2B2E1B90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76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76AF"/>
  </w:style>
  <w:style w:type="paragraph" w:styleId="Piedepgina">
    <w:name w:val="footer"/>
    <w:basedOn w:val="Normal"/>
    <w:link w:val="PiedepginaCar"/>
    <w:uiPriority w:val="99"/>
    <w:unhideWhenUsed/>
    <w:rsid w:val="00FA76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76AF"/>
  </w:style>
  <w:style w:type="paragraph" w:styleId="Textodeglobo">
    <w:name w:val="Balloon Text"/>
    <w:basedOn w:val="Normal"/>
    <w:link w:val="TextodegloboCar"/>
    <w:uiPriority w:val="99"/>
    <w:semiHidden/>
    <w:unhideWhenUsed/>
    <w:rsid w:val="00640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02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2024-02-28T16:47:00Z</cp:lastPrinted>
  <dcterms:created xsi:type="dcterms:W3CDTF">2024-02-28T16:42:00Z</dcterms:created>
  <dcterms:modified xsi:type="dcterms:W3CDTF">2024-02-28T16:48:00Z</dcterms:modified>
</cp:coreProperties>
</file>